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"/>
        <w:spacing w:before="0" w:after="280"/>
        <w:rPr/>
      </w:pPr>
      <w:r>
        <w:rPr/>
        <w:drawing>
          <wp:inline distT="0" distB="0" distL="0" distR="0">
            <wp:extent cx="5760720" cy="3236595"/>
            <wp:effectExtent l="0" t="0" r="0" b="0"/>
            <wp:docPr id="1" name="Obraz 3" descr="C:\Users\Piotr\Downloads\Architektura kontekstu - Plansza tytułow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C:\Users\Piotr\Downloads\Architektura kontekstu - Plansza tytułowa(1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280" w:after="280"/>
        <w:rPr/>
      </w:pPr>
      <w:r>
        <w:rP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Serdecznie zapraszamy na kolejny w tym roku wykład otwarty, o wygłoszenie którego poprosiliśmy architekta Jacka Droszcza, wykładowcę na Wydziale Architektury Politechniki Gdańskiej oraz założyciela Studio Kwadrat.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Tematem wykładu jest „Architektura kontekstu. Reinterpretacja tożsamości architektonicznej Gdańska”. Arch. Jacek Droszcz przedstawi w jego trakcie swoje refleksje dotyczące interpretacji i reinterpretacji formy architektonicznej, oparte na Jego wieloletnim doświadczeniu projektowym. Na wykład zapraszamy już we wtorek, 30 maja o godzinie 16.00 do budynku Hydromechaniki (na prawo od Gmachu Głównego) na Politechnice Gdańskiej. 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bookmarkStart w:id="0" w:name="_GoBack"/>
      <w:bookmarkEnd w:id="0"/>
    </w:p>
    <w:p>
      <w:pPr>
        <w:pStyle w:val="Bodytext"/>
        <w:spacing w:before="280" w:after="280"/>
        <w:rPr/>
      </w:pPr>
      <w:r>
        <w:rPr/>
      </w:r>
    </w:p>
    <w:p>
      <w:pPr>
        <w:pStyle w:val="Bodytext"/>
        <w:spacing w:before="280" w:after="280"/>
        <w:rPr/>
      </w:pPr>
      <w:r>
        <w:rPr/>
      </w:r>
    </w:p>
    <w:p>
      <w:pPr>
        <w:pStyle w:val="Bodytext"/>
        <w:spacing w:before="280" w:after="280"/>
        <w:rPr/>
      </w:pPr>
      <w:r>
        <w:rPr/>
        <w:drawing>
          <wp:inline distT="0" distB="0" distL="0" distR="0">
            <wp:extent cx="5760720" cy="2415540"/>
            <wp:effectExtent l="0" t="0" r="0" b="0"/>
            <wp:docPr id="2" name="Obraz 2" descr="po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pobran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280" w:after="280"/>
        <w:rPr/>
      </w:pPr>
      <w:r>
        <w:rPr/>
        <w:t xml:space="preserve">Jacek Droszcz - zaliczany do czołówki krajowej architekt, wieloletni wykładowca Wydziału Architektury na Politechnice Gdańskiej, założyciel gdyńskiej spółki architektonicznej Studio Kwadrat (Partner w spółce z Bazylim Domstą). Posiada w swoim dorobku wiele realizacji, głównie z zakresu użyteczności publicznej, hoteli i mieszkaniówki. Studio Architektoniczne KWADRAT brało także udział w najważniejszych, organizowanych na Wybrzeżu, ogólnopolskich konkursach architektonicznych, w tym w wielu z nich zdobywając prestiżowe nagrody i wyróżnienia. Największym sukcesem pracowni Jacka Droszcza było zwycięstwo w międzynarodowym konkursie architektonicznym na projekt Muzeum II Wojny Światowej w Gdańsku.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2764c7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2764c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uiPriority w:val="22"/>
    <w:qFormat/>
    <w:rsid w:val="002764c7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" w:customStyle="1">
    <w:name w:val="bodytext"/>
    <w:basedOn w:val="Normal"/>
    <w:qFormat/>
    <w:rsid w:val="0005002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2764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Application>LibreOffice/7.1.0.3$Windows_X86_64 LibreOffice_project/f6099ecf3d29644b5008cc8f48f42f4a40986e4c</Application>
  <AppVersion>15.0000</AppVersion>
  <Pages>2</Pages>
  <Words>163</Words>
  <Characters>1180</Characters>
  <CharactersWithSpaces>1344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2023-05-28T22:33:00Z</dcterms:created>
  <dc:creator>PL</dc:creator>
  <dc:description/>
  <dc:language>pl-PL</dc:language>
  <cp:lastModifiedBy>PL</cp:lastModifiedBy>
  <dcterms:modified xsi:type="dcterms:W3CDTF">2023-05-29T06:51:00Z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0655db04-a014-40b0-a450-104da730c026</vt:lpwstr>
  </property>
</Properties>
</file>